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7F51" w:rsidRDefault="00447F51">
      <w:pPr>
        <w:pStyle w:val="1"/>
        <w:rPr>
          <w:rFonts w:hint="default"/>
        </w:rPr>
      </w:pPr>
    </w:p>
    <w:p w:rsidR="00447F51" w:rsidRDefault="00447F51">
      <w:pPr>
        <w:pStyle w:val="1"/>
        <w:rPr>
          <w:rFonts w:hint="default"/>
        </w:rPr>
      </w:pPr>
    </w:p>
    <w:p w:rsidR="00447F51" w:rsidRDefault="002277B0">
      <w:pPr>
        <w:pStyle w:val="1"/>
        <w:rPr>
          <w:rFonts w:hint="default"/>
        </w:rPr>
      </w:pPr>
      <w:r>
        <w:t>《福建通讯》杂志社关于</w:t>
      </w:r>
    </w:p>
    <w:p w:rsidR="00447F51" w:rsidRDefault="002277B0">
      <w:pPr>
        <w:pStyle w:val="1"/>
        <w:rPr>
          <w:rFonts w:hint="default"/>
        </w:rPr>
      </w:pPr>
      <w:r>
        <w:t>无拖欠中小企业账款的公告</w:t>
      </w:r>
    </w:p>
    <w:p w:rsidR="00447F51" w:rsidRDefault="00447F51">
      <w:pPr>
        <w:spacing w:line="660" w:lineRule="exact"/>
        <w:ind w:firstLineChars="200" w:firstLine="640"/>
        <w:rPr>
          <w:sz w:val="32"/>
          <w:szCs w:val="32"/>
        </w:rPr>
      </w:pPr>
    </w:p>
    <w:p w:rsidR="00447F51" w:rsidRDefault="002277B0">
      <w:pPr>
        <w:spacing w:line="6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根据《福建省促进中小企业发展工作领导小组办公室</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福建省清理拖欠民营企业中小企业账款工作领导小组办公室关于做好</w:t>
      </w:r>
      <w:r>
        <w:rPr>
          <w:rFonts w:ascii="仿宋_GB2312" w:eastAsia="仿宋_GB2312" w:cs="宋体" w:hint="eastAsia"/>
          <w:color w:val="000000"/>
          <w:sz w:val="32"/>
          <w:szCs w:val="32"/>
        </w:rPr>
        <w:t>2022</w:t>
      </w:r>
      <w:r>
        <w:rPr>
          <w:rFonts w:ascii="仿宋_GB2312" w:eastAsia="仿宋_GB2312" w:cs="宋体" w:hint="eastAsia"/>
          <w:color w:val="000000"/>
          <w:sz w:val="32"/>
          <w:szCs w:val="32"/>
        </w:rPr>
        <w:t>年度逾期支付中小企业账款信息公示工作的通知</w:t>
      </w:r>
      <w:r>
        <w:rPr>
          <w:rFonts w:ascii="仿宋_GB2312" w:eastAsia="仿宋_GB2312" w:hAnsi="仿宋_GB2312" w:cs="仿宋_GB2312" w:hint="eastAsia"/>
          <w:sz w:val="32"/>
          <w:szCs w:val="32"/>
        </w:rPr>
        <w:t>》（闽中小企业办〔</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号）文件要求，我社经自查摸排核实，无拖欠中小企业账款情况。</w:t>
      </w:r>
    </w:p>
    <w:p w:rsidR="00447F51" w:rsidRDefault="00447F51">
      <w:pPr>
        <w:spacing w:line="660" w:lineRule="exact"/>
        <w:ind w:firstLineChars="200" w:firstLine="640"/>
        <w:rPr>
          <w:rFonts w:ascii="仿宋_GB2312" w:eastAsia="仿宋_GB2312" w:hAnsi="仿宋_GB2312" w:cs="仿宋_GB2312"/>
          <w:sz w:val="32"/>
          <w:szCs w:val="32"/>
        </w:rPr>
      </w:pPr>
    </w:p>
    <w:p w:rsidR="00447F51" w:rsidRDefault="002277B0">
      <w:pPr>
        <w:wordWrap w:val="0"/>
        <w:spacing w:line="660" w:lineRule="exact"/>
        <w:ind w:firstLineChars="200" w:firstLine="64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《福建通讯》杂志社</w:t>
      </w:r>
      <w:r>
        <w:rPr>
          <w:rFonts w:ascii="仿宋_GB2312" w:eastAsia="仿宋_GB2312" w:hAnsi="仿宋_GB2312" w:cs="仿宋_GB2312" w:hint="eastAsia"/>
          <w:sz w:val="32"/>
          <w:szCs w:val="32"/>
        </w:rPr>
        <w:t xml:space="preserve">       </w:t>
      </w:r>
    </w:p>
    <w:p w:rsidR="00447F51" w:rsidRDefault="002277B0">
      <w:pPr>
        <w:wordWrap w:val="0"/>
        <w:spacing w:line="660" w:lineRule="exact"/>
        <w:ind w:firstLineChars="200" w:firstLine="640"/>
        <w:jc w:val="right"/>
      </w:pP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 xml:space="preserve">        </w:t>
      </w:r>
      <w:bookmarkStart w:id="0" w:name="_GoBack"/>
      <w:bookmarkEnd w:id="0"/>
    </w:p>
    <w:sectPr w:rsidR="00447F51" w:rsidSect="00447F51">
      <w:head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77B0" w:rsidRDefault="002277B0" w:rsidP="00447F51">
      <w:r>
        <w:separator/>
      </w:r>
    </w:p>
  </w:endnote>
  <w:endnote w:type="continuationSeparator" w:id="0">
    <w:p w:rsidR="002277B0" w:rsidRDefault="002277B0" w:rsidP="00447F5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77B0" w:rsidRDefault="002277B0" w:rsidP="00447F51">
      <w:r>
        <w:separator/>
      </w:r>
    </w:p>
  </w:footnote>
  <w:footnote w:type="continuationSeparator" w:id="0">
    <w:p w:rsidR="002277B0" w:rsidRDefault="002277B0" w:rsidP="00447F5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7F51" w:rsidRDefault="00447F51">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13E87B2B"/>
    <w:rsid w:val="002277B0"/>
    <w:rsid w:val="00281FF5"/>
    <w:rsid w:val="00447F51"/>
    <w:rsid w:val="0FBE3A18"/>
    <w:rsid w:val="13E87B2B"/>
    <w:rsid w:val="1A0039F0"/>
    <w:rsid w:val="1DDD5CF5"/>
    <w:rsid w:val="21E15369"/>
    <w:rsid w:val="310336E6"/>
    <w:rsid w:val="3A257B46"/>
    <w:rsid w:val="3C0057B9"/>
    <w:rsid w:val="3D4E201F"/>
    <w:rsid w:val="44D23E54"/>
    <w:rsid w:val="44DB5BEF"/>
    <w:rsid w:val="77FC1942"/>
    <w:rsid w:val="78CE54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47F51"/>
    <w:pPr>
      <w:widowControl w:val="0"/>
      <w:jc w:val="both"/>
    </w:pPr>
    <w:rPr>
      <w:rFonts w:ascii="Times New Roman" w:eastAsia="宋体" w:hAnsi="Times New Roman" w:cs="Times New Roman"/>
      <w:kern w:val="2"/>
      <w:sz w:val="21"/>
      <w:szCs w:val="24"/>
    </w:rPr>
  </w:style>
  <w:style w:type="paragraph" w:styleId="1">
    <w:name w:val="heading 1"/>
    <w:basedOn w:val="a"/>
    <w:next w:val="a"/>
    <w:qFormat/>
    <w:rsid w:val="00447F51"/>
    <w:pPr>
      <w:spacing w:line="660" w:lineRule="exact"/>
      <w:jc w:val="center"/>
      <w:outlineLvl w:val="0"/>
    </w:pPr>
    <w:rPr>
      <w:rFonts w:ascii="宋体" w:eastAsia="方正小标宋简体" w:hAnsi="宋体" w:hint="eastAsia"/>
      <w:bCs/>
      <w:kern w:val="44"/>
      <w:sz w:val="44"/>
      <w:szCs w:val="48"/>
    </w:rPr>
  </w:style>
  <w:style w:type="paragraph" w:styleId="2">
    <w:name w:val="heading 2"/>
    <w:basedOn w:val="a"/>
    <w:next w:val="a"/>
    <w:semiHidden/>
    <w:unhideWhenUsed/>
    <w:qFormat/>
    <w:rsid w:val="00447F51"/>
    <w:pPr>
      <w:keepNext/>
      <w:keepLines/>
      <w:spacing w:line="660" w:lineRule="exact"/>
      <w:ind w:firstLineChars="200" w:firstLine="643"/>
      <w:outlineLvl w:val="1"/>
    </w:pPr>
    <w:rPr>
      <w:rFonts w:ascii="Arial" w:eastAsia="黑体" w:hAnsi="Arial"/>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qFormat/>
    <w:rsid w:val="00447F51"/>
    <w:pPr>
      <w:widowControl w:val="0"/>
      <w:pBdr>
        <w:bottom w:val="single" w:sz="6" w:space="1" w:color="auto"/>
      </w:pBdr>
      <w:tabs>
        <w:tab w:val="center" w:pos="4153"/>
        <w:tab w:val="right" w:pos="8306"/>
      </w:tabs>
      <w:snapToGrid w:val="0"/>
      <w:jc w:val="center"/>
    </w:pPr>
    <w:rPr>
      <w:rFonts w:ascii="Times New Roman" w:eastAsia="宋体" w:hAnsi="Times New Roman" w:cs="Times New Roman"/>
      <w:kern w:val="2"/>
      <w:sz w:val="18"/>
      <w:szCs w:val="18"/>
    </w:rPr>
  </w:style>
  <w:style w:type="paragraph" w:styleId="a4">
    <w:name w:val="footer"/>
    <w:basedOn w:val="a"/>
    <w:link w:val="Char"/>
    <w:rsid w:val="00281FF5"/>
    <w:pPr>
      <w:tabs>
        <w:tab w:val="center" w:pos="4153"/>
        <w:tab w:val="right" w:pos="8306"/>
      </w:tabs>
      <w:snapToGrid w:val="0"/>
      <w:jc w:val="left"/>
    </w:pPr>
    <w:rPr>
      <w:sz w:val="18"/>
      <w:szCs w:val="18"/>
    </w:rPr>
  </w:style>
  <w:style w:type="character" w:customStyle="1" w:styleId="Char">
    <w:name w:val="页脚 Char"/>
    <w:basedOn w:val="a0"/>
    <w:link w:val="a4"/>
    <w:rsid w:val="00281FF5"/>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28</Words>
  <Characters>161</Characters>
  <Application>Microsoft Office Word</Application>
  <DocSecurity>0</DocSecurity>
  <Lines>1</Lines>
  <Paragraphs>1</Paragraphs>
  <ScaleCrop>false</ScaleCrop>
  <Company>Sky123.Org</Company>
  <LinksUpToDate>false</LinksUpToDate>
  <CharactersWithSpaces>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天空之城</dc:creator>
  <cp:lastModifiedBy>Sky123.Org</cp:lastModifiedBy>
  <cp:revision>3</cp:revision>
  <dcterms:created xsi:type="dcterms:W3CDTF">2023-04-03T07:47:00Z</dcterms:created>
  <dcterms:modified xsi:type="dcterms:W3CDTF">2023-04-03T10:12:00Z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2DE984A1B27040D08206E55DA2A1C351</vt:lpwstr>
  </property>
</Properties>
</file>